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781" w:type="dxa"/>
        <w:tblLook w:val="04A0" w:firstRow="1" w:lastRow="0" w:firstColumn="1" w:lastColumn="0" w:noHBand="0" w:noVBand="1"/>
      </w:tblPr>
      <w:tblGrid>
        <w:gridCol w:w="5529"/>
        <w:gridCol w:w="4252"/>
      </w:tblGrid>
      <w:tr w:rsidR="00632257" w:rsidRPr="00EE24DA" w14:paraId="723DAE2A" w14:textId="77777777" w:rsidTr="000470AA">
        <w:tc>
          <w:tcPr>
            <w:tcW w:w="5529" w:type="dxa"/>
          </w:tcPr>
          <w:p w14:paraId="3C7E63EB" w14:textId="77777777" w:rsidR="00632257" w:rsidRPr="00EE24DA" w:rsidRDefault="00632257" w:rsidP="00FF142A">
            <w:pPr>
              <w:pStyle w:val="1"/>
              <w:jc w:val="center"/>
              <w:rPr>
                <w:sz w:val="28"/>
                <w:szCs w:val="28"/>
              </w:rPr>
            </w:pPr>
          </w:p>
        </w:tc>
        <w:tc>
          <w:tcPr>
            <w:tcW w:w="4252" w:type="dxa"/>
          </w:tcPr>
          <w:p w14:paraId="57CC0AAE" w14:textId="130080D4" w:rsidR="00632257" w:rsidRPr="00EE24DA" w:rsidRDefault="00632257" w:rsidP="000470AA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55381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</w:t>
            </w:r>
            <w:r w:rsidR="00555381">
              <w:rPr>
                <w:sz w:val="28"/>
                <w:szCs w:val="28"/>
              </w:rPr>
              <w:t>4</w:t>
            </w:r>
          </w:p>
          <w:p w14:paraId="49C2AD05" w14:textId="77777777" w:rsidR="000F2CCA" w:rsidRDefault="000F2CCA" w:rsidP="000470AA">
            <w:pPr>
              <w:pStyle w:val="1"/>
              <w:spacing w:before="0" w:after="0"/>
              <w:rPr>
                <w:sz w:val="28"/>
                <w:szCs w:val="28"/>
              </w:rPr>
            </w:pPr>
          </w:p>
          <w:p w14:paraId="4C7483AA" w14:textId="77777777" w:rsidR="000F2CCA" w:rsidRDefault="000F2CCA" w:rsidP="000470AA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14:paraId="2CEBEB59" w14:textId="77777777" w:rsidR="00632257" w:rsidRPr="00EE24DA" w:rsidRDefault="00632257" w:rsidP="000470AA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>постановлени</w:t>
            </w:r>
            <w:r w:rsidR="000F2CCA">
              <w:rPr>
                <w:sz w:val="28"/>
                <w:szCs w:val="28"/>
              </w:rPr>
              <w:t>ем</w:t>
            </w:r>
            <w:r w:rsidRPr="00EE24DA">
              <w:rPr>
                <w:sz w:val="28"/>
                <w:szCs w:val="28"/>
              </w:rPr>
              <w:t xml:space="preserve"> администрации Ейского городского поселения </w:t>
            </w:r>
          </w:p>
          <w:p w14:paraId="71B07FF5" w14:textId="77777777" w:rsidR="00632257" w:rsidRPr="00EE24DA" w:rsidRDefault="00632257" w:rsidP="000470AA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>Ейского района</w:t>
            </w:r>
          </w:p>
          <w:p w14:paraId="1B29D6E9" w14:textId="77777777" w:rsidR="00632257" w:rsidRPr="00EE24DA" w:rsidRDefault="00632257" w:rsidP="000470AA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 xml:space="preserve"> от </w:t>
            </w:r>
            <w:r w:rsidR="000470AA">
              <w:rPr>
                <w:sz w:val="28"/>
                <w:szCs w:val="28"/>
              </w:rPr>
              <w:t>________________</w:t>
            </w:r>
            <w:r w:rsidRPr="00EE24DA">
              <w:rPr>
                <w:sz w:val="28"/>
                <w:szCs w:val="28"/>
              </w:rPr>
              <w:t xml:space="preserve"> № </w:t>
            </w:r>
            <w:r w:rsidR="000470AA">
              <w:rPr>
                <w:sz w:val="28"/>
                <w:szCs w:val="28"/>
              </w:rPr>
              <w:t>______</w:t>
            </w:r>
          </w:p>
          <w:p w14:paraId="2F267AB1" w14:textId="77777777" w:rsidR="00632257" w:rsidRPr="00EE24DA" w:rsidRDefault="00632257" w:rsidP="00FF142A">
            <w:pPr>
              <w:pStyle w:val="1"/>
              <w:jc w:val="center"/>
              <w:rPr>
                <w:sz w:val="28"/>
                <w:szCs w:val="28"/>
              </w:rPr>
            </w:pPr>
          </w:p>
        </w:tc>
      </w:tr>
    </w:tbl>
    <w:p w14:paraId="434F879B" w14:textId="77777777" w:rsidR="00632257" w:rsidRDefault="000F2CCA" w:rsidP="000F2CCA">
      <w:pPr>
        <w:pStyle w:val="text1cl"/>
        <w:spacing w:before="0" w:after="0"/>
        <w:jc w:val="right"/>
        <w:rPr>
          <w:rFonts w:cs="Times New Roman"/>
          <w:bCs/>
          <w:sz w:val="26"/>
          <w:szCs w:val="26"/>
        </w:rPr>
      </w:pPr>
      <w:r>
        <w:rPr>
          <w:rFonts w:cs="Times New Roman"/>
          <w:bCs/>
          <w:sz w:val="26"/>
          <w:szCs w:val="26"/>
        </w:rPr>
        <w:t>ФОРМА</w:t>
      </w:r>
    </w:p>
    <w:p w14:paraId="5D121302" w14:textId="77777777" w:rsidR="000F2CCA" w:rsidRDefault="000F2CCA" w:rsidP="000F2CCA">
      <w:pPr>
        <w:pStyle w:val="text1cl"/>
        <w:spacing w:before="0" w:after="0"/>
        <w:jc w:val="right"/>
        <w:rPr>
          <w:rFonts w:cs="Times New Roman"/>
          <w:bCs/>
          <w:sz w:val="26"/>
          <w:szCs w:val="26"/>
        </w:rPr>
      </w:pPr>
    </w:p>
    <w:p w14:paraId="19701B6E" w14:textId="77777777" w:rsidR="006067E6" w:rsidRDefault="006067E6" w:rsidP="00632257">
      <w:pPr>
        <w:pStyle w:val="text1cl"/>
        <w:spacing w:before="0" w:after="0"/>
        <w:rPr>
          <w:rFonts w:cs="Times New Roman"/>
          <w:bCs/>
          <w:sz w:val="28"/>
          <w:szCs w:val="28"/>
        </w:rPr>
      </w:pPr>
    </w:p>
    <w:p w14:paraId="7CD90D6B" w14:textId="77777777" w:rsidR="000F2CCA" w:rsidRDefault="000F2CCA" w:rsidP="00632257">
      <w:pPr>
        <w:pStyle w:val="text1cl"/>
        <w:spacing w:before="0" w:after="0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Д</w:t>
      </w:r>
      <w:r w:rsidR="00632257" w:rsidRPr="00501F36">
        <w:rPr>
          <w:rFonts w:cs="Times New Roman"/>
          <w:bCs/>
          <w:sz w:val="28"/>
          <w:szCs w:val="28"/>
        </w:rPr>
        <w:t xml:space="preserve">оговор </w:t>
      </w:r>
    </w:p>
    <w:p w14:paraId="2DE4C67F" w14:textId="77777777" w:rsidR="00632257" w:rsidRPr="00501F36" w:rsidRDefault="00632257" w:rsidP="00632257">
      <w:pPr>
        <w:pStyle w:val="text1cl"/>
        <w:spacing w:before="0" w:after="0"/>
        <w:rPr>
          <w:rFonts w:cs="Times New Roman"/>
          <w:bCs/>
          <w:sz w:val="28"/>
          <w:szCs w:val="28"/>
        </w:rPr>
      </w:pPr>
      <w:r w:rsidRPr="00501F36">
        <w:rPr>
          <w:rFonts w:cs="Times New Roman"/>
          <w:bCs/>
          <w:sz w:val="28"/>
          <w:szCs w:val="28"/>
        </w:rPr>
        <w:t xml:space="preserve">о благоустройстве прилегающей территории </w:t>
      </w:r>
    </w:p>
    <w:p w14:paraId="3C9FBD18" w14:textId="77777777" w:rsidR="00632257" w:rsidRDefault="00632257" w:rsidP="00632257">
      <w:pPr>
        <w:pStyle w:val="text1cl"/>
        <w:spacing w:before="0" w:after="0"/>
        <w:rPr>
          <w:rFonts w:cs="Times New Roman"/>
          <w:bCs/>
          <w:sz w:val="28"/>
          <w:szCs w:val="28"/>
        </w:rPr>
      </w:pPr>
    </w:p>
    <w:p w14:paraId="57261C15" w14:textId="77777777" w:rsidR="00632257" w:rsidRPr="00501F36" w:rsidRDefault="000470AA" w:rsidP="00632257">
      <w:pPr>
        <w:pStyle w:val="text1cl"/>
        <w:spacing w:before="0" w:after="0"/>
        <w:jc w:val="both"/>
        <w:rPr>
          <w:rFonts w:cs="Times New Roman"/>
          <w:bCs/>
          <w:sz w:val="28"/>
          <w:szCs w:val="28"/>
        </w:rPr>
      </w:pPr>
      <w:r>
        <w:rPr>
          <w:rFonts w:cs="Times New Roman"/>
          <w:bCs/>
          <w:sz w:val="28"/>
          <w:szCs w:val="28"/>
        </w:rPr>
        <w:t>г</w:t>
      </w:r>
      <w:r w:rsidR="00632257">
        <w:rPr>
          <w:rFonts w:cs="Times New Roman"/>
          <w:bCs/>
          <w:sz w:val="28"/>
          <w:szCs w:val="28"/>
        </w:rPr>
        <w:t>ород Ейск</w:t>
      </w:r>
      <w:r w:rsidR="00632257" w:rsidRPr="00501F36">
        <w:rPr>
          <w:rFonts w:cs="Times New Roman"/>
          <w:bCs/>
          <w:sz w:val="28"/>
          <w:szCs w:val="28"/>
        </w:rPr>
        <w:t xml:space="preserve">                                                            </w:t>
      </w:r>
      <w:r>
        <w:rPr>
          <w:rFonts w:cs="Times New Roman"/>
          <w:bCs/>
          <w:sz w:val="28"/>
          <w:szCs w:val="28"/>
        </w:rPr>
        <w:t xml:space="preserve">            </w:t>
      </w:r>
      <w:r w:rsidR="00632257" w:rsidRPr="00501F36">
        <w:rPr>
          <w:rFonts w:cs="Times New Roman"/>
          <w:bCs/>
          <w:sz w:val="28"/>
          <w:szCs w:val="28"/>
        </w:rPr>
        <w:t xml:space="preserve">                     «__»______</w:t>
      </w:r>
      <w:r w:rsidR="00632257">
        <w:rPr>
          <w:rFonts w:cs="Times New Roman"/>
          <w:bCs/>
          <w:sz w:val="28"/>
          <w:szCs w:val="28"/>
        </w:rPr>
        <w:t>_</w:t>
      </w:r>
      <w:r w:rsidR="00632257" w:rsidRPr="00501F36">
        <w:rPr>
          <w:rFonts w:cs="Times New Roman"/>
          <w:bCs/>
          <w:sz w:val="28"/>
          <w:szCs w:val="28"/>
        </w:rPr>
        <w:t>__г.</w:t>
      </w:r>
    </w:p>
    <w:p w14:paraId="6C102DB7" w14:textId="77777777" w:rsidR="000F2CCA" w:rsidRPr="00501F36" w:rsidRDefault="000F2CCA" w:rsidP="00632257">
      <w:pPr>
        <w:pStyle w:val="text1cl"/>
        <w:spacing w:before="0" w:after="0"/>
        <w:jc w:val="both"/>
        <w:rPr>
          <w:rFonts w:cs="Times New Roman"/>
          <w:bCs/>
          <w:sz w:val="28"/>
          <w:szCs w:val="28"/>
        </w:rPr>
      </w:pPr>
    </w:p>
    <w:p w14:paraId="43B6A863" w14:textId="77777777" w:rsidR="00632257" w:rsidRPr="00501F36" w:rsidRDefault="00632257" w:rsidP="000F2CCA">
      <w:pPr>
        <w:pStyle w:val="HTML1"/>
        <w:ind w:firstLine="720"/>
        <w:jc w:val="both"/>
        <w:rPr>
          <w:rFonts w:cs="Arial"/>
          <w:sz w:val="28"/>
          <w:szCs w:val="28"/>
          <w:vertAlign w:val="superscript"/>
        </w:rPr>
      </w:pPr>
      <w:r w:rsidRPr="00501F36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>
        <w:rPr>
          <w:rFonts w:ascii="Times New Roman" w:hAnsi="Times New Roman" w:cs="Times New Roman"/>
          <w:sz w:val="28"/>
          <w:szCs w:val="28"/>
        </w:rPr>
        <w:t>Ейского городского поселения Ейского района</w:t>
      </w:r>
      <w:r w:rsidRPr="00501F36">
        <w:rPr>
          <w:rFonts w:ascii="Times New Roman" w:hAnsi="Times New Roman" w:cs="Times New Roman"/>
          <w:sz w:val="28"/>
          <w:szCs w:val="28"/>
        </w:rPr>
        <w:t>, именуемая  в даль</w:t>
      </w:r>
      <w:r>
        <w:rPr>
          <w:rFonts w:ascii="Times New Roman" w:hAnsi="Times New Roman" w:cs="Times New Roman"/>
          <w:sz w:val="28"/>
          <w:szCs w:val="28"/>
        </w:rPr>
        <w:t>нейшем «Администрация», в лице г</w:t>
      </w:r>
      <w:r w:rsidRPr="00501F36">
        <w:rPr>
          <w:rFonts w:ascii="Times New Roman" w:hAnsi="Times New Roman" w:cs="Times New Roman"/>
          <w:sz w:val="28"/>
          <w:szCs w:val="28"/>
        </w:rPr>
        <w:t>лавы</w:t>
      </w:r>
      <w:r>
        <w:rPr>
          <w:rFonts w:ascii="Times New Roman" w:hAnsi="Times New Roman" w:cs="Times New Roman"/>
          <w:sz w:val="28"/>
          <w:szCs w:val="28"/>
        </w:rPr>
        <w:t xml:space="preserve"> Ейского городского поселения Ейского района</w:t>
      </w:r>
      <w:r w:rsidR="001358E9">
        <w:rPr>
          <w:rFonts w:ascii="Times New Roman" w:hAnsi="Times New Roman" w:cs="Times New Roman"/>
          <w:sz w:val="28"/>
          <w:szCs w:val="28"/>
        </w:rPr>
        <w:t xml:space="preserve"> 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01F36">
        <w:rPr>
          <w:rFonts w:ascii="Times New Roman" w:hAnsi="Times New Roman" w:cs="Times New Roman"/>
          <w:sz w:val="28"/>
          <w:szCs w:val="28"/>
        </w:rPr>
        <w:t xml:space="preserve">, действующего на основании Устава с одной стороны, и </w:t>
      </w:r>
      <w:r w:rsidR="000F2CCA">
        <w:rPr>
          <w:rFonts w:ascii="Times New Roman" w:hAnsi="Times New Roman" w:cs="Times New Roman"/>
          <w:sz w:val="28"/>
          <w:szCs w:val="28"/>
        </w:rPr>
        <w:t>___________________</w:t>
      </w:r>
      <w:r w:rsidR="001358E9">
        <w:rPr>
          <w:rFonts w:ascii="Times New Roman" w:hAnsi="Times New Roman" w:cs="Times New Roman"/>
          <w:sz w:val="28"/>
          <w:szCs w:val="28"/>
        </w:rPr>
        <w:t>____________</w:t>
      </w:r>
    </w:p>
    <w:p w14:paraId="5166AED0" w14:textId="77777777" w:rsidR="00632257" w:rsidRPr="00501F36" w:rsidRDefault="001358E9" w:rsidP="00632257">
      <w:pPr>
        <w:jc w:val="center"/>
        <w:rPr>
          <w:rFonts w:cs="Times New Roman"/>
          <w:sz w:val="28"/>
          <w:szCs w:val="28"/>
        </w:rPr>
      </w:pPr>
      <w:r>
        <w:rPr>
          <w:rFonts w:cs="Arial"/>
          <w:sz w:val="28"/>
          <w:szCs w:val="28"/>
          <w:vertAlign w:val="superscript"/>
        </w:rPr>
        <w:t xml:space="preserve">                     </w:t>
      </w:r>
      <w:r w:rsidR="00632257" w:rsidRPr="00501F36">
        <w:rPr>
          <w:rFonts w:cs="Arial"/>
          <w:sz w:val="28"/>
          <w:szCs w:val="28"/>
          <w:vertAlign w:val="superscript"/>
        </w:rPr>
        <w:t>(наименование</w:t>
      </w:r>
      <w:r w:rsidR="00632257">
        <w:rPr>
          <w:rFonts w:cs="Arial"/>
          <w:sz w:val="28"/>
          <w:szCs w:val="28"/>
          <w:vertAlign w:val="superscript"/>
        </w:rPr>
        <w:t xml:space="preserve"> юридического лица</w:t>
      </w:r>
      <w:r w:rsidR="00632257" w:rsidRPr="00501F36">
        <w:rPr>
          <w:rFonts w:cs="Arial"/>
          <w:sz w:val="28"/>
          <w:szCs w:val="28"/>
          <w:vertAlign w:val="superscript"/>
        </w:rPr>
        <w:t xml:space="preserve">, </w:t>
      </w:r>
      <w:r w:rsidR="00632257">
        <w:rPr>
          <w:rFonts w:cs="Arial"/>
          <w:sz w:val="28"/>
          <w:szCs w:val="28"/>
          <w:vertAlign w:val="superscript"/>
        </w:rPr>
        <w:t>ФИО физического лица или индивидуального предпринимателя</w:t>
      </w:r>
      <w:r w:rsidR="00632257" w:rsidRPr="00501F36">
        <w:rPr>
          <w:rFonts w:cs="Arial"/>
          <w:sz w:val="28"/>
          <w:szCs w:val="28"/>
          <w:vertAlign w:val="superscript"/>
        </w:rPr>
        <w:t>.)</w:t>
      </w:r>
    </w:p>
    <w:p w14:paraId="6B4D3B06" w14:textId="77777777" w:rsidR="00632257" w:rsidRPr="00501F36" w:rsidRDefault="00632257" w:rsidP="00632257">
      <w:pPr>
        <w:pStyle w:val="HTML1"/>
        <w:rPr>
          <w:rFonts w:cs="Arial"/>
          <w:sz w:val="28"/>
          <w:szCs w:val="28"/>
          <w:vertAlign w:val="superscript"/>
        </w:rPr>
      </w:pPr>
      <w:r w:rsidRPr="00501F36">
        <w:rPr>
          <w:rFonts w:ascii="Times New Roman" w:hAnsi="Times New Roman" w:cs="Times New Roman"/>
          <w:sz w:val="28"/>
          <w:szCs w:val="28"/>
        </w:rPr>
        <w:t>в лице</w:t>
      </w:r>
      <w:r w:rsidR="000F2CCA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</w:t>
      </w:r>
    </w:p>
    <w:p w14:paraId="0CDE50BD" w14:textId="77777777" w:rsidR="00632257" w:rsidRPr="00501F36" w:rsidRDefault="00632257" w:rsidP="00632257">
      <w:pPr>
        <w:jc w:val="center"/>
        <w:rPr>
          <w:rFonts w:cs="Times New Roman"/>
          <w:sz w:val="28"/>
          <w:szCs w:val="28"/>
        </w:rPr>
      </w:pPr>
      <w:r w:rsidRPr="00501F36">
        <w:rPr>
          <w:rFonts w:cs="Arial"/>
          <w:sz w:val="28"/>
          <w:szCs w:val="28"/>
          <w:vertAlign w:val="superscript"/>
        </w:rPr>
        <w:t>(Ф.И.О., должность)</w:t>
      </w:r>
    </w:p>
    <w:p w14:paraId="47CC2A5E" w14:textId="77777777" w:rsidR="00632257" w:rsidRPr="00501F36" w:rsidRDefault="00632257" w:rsidP="00632257">
      <w:pPr>
        <w:pStyle w:val="HTML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действующего на основании </w:t>
      </w:r>
      <w:r w:rsidRPr="00501F36">
        <w:rPr>
          <w:rFonts w:ascii="Times New Roman" w:hAnsi="Times New Roman" w:cs="Times New Roman"/>
          <w:sz w:val="28"/>
          <w:szCs w:val="28"/>
        </w:rPr>
        <w:t>_________________________________________, именуемое в дальнейшем «Заявитель», с другой стороны, вместе именуемые «Стороны» заключили настоящий договор о нижеследующем:</w:t>
      </w:r>
    </w:p>
    <w:p w14:paraId="7E822B77" w14:textId="77777777" w:rsidR="00632257" w:rsidRPr="00501F36" w:rsidRDefault="00632257" w:rsidP="00632257">
      <w:pPr>
        <w:pStyle w:val="HTML1"/>
        <w:rPr>
          <w:rFonts w:ascii="Times New Roman" w:hAnsi="Times New Roman" w:cs="Times New Roman"/>
          <w:sz w:val="28"/>
          <w:szCs w:val="28"/>
        </w:rPr>
      </w:pPr>
      <w:r w:rsidRPr="00501F36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14:paraId="62CA73D5" w14:textId="77777777" w:rsidR="00632257" w:rsidRDefault="00632257" w:rsidP="00632257">
      <w:pPr>
        <w:pStyle w:val="HTML1"/>
        <w:jc w:val="center"/>
        <w:rPr>
          <w:rFonts w:ascii="Times New Roman" w:hAnsi="Times New Roman" w:cs="Times New Roman"/>
          <w:sz w:val="28"/>
          <w:szCs w:val="28"/>
        </w:rPr>
      </w:pPr>
      <w:r w:rsidRPr="00501F36">
        <w:rPr>
          <w:rFonts w:ascii="Times New Roman" w:hAnsi="Times New Roman" w:cs="Times New Roman"/>
          <w:sz w:val="28"/>
          <w:szCs w:val="28"/>
        </w:rPr>
        <w:t>1. Предмет договора</w:t>
      </w:r>
    </w:p>
    <w:p w14:paraId="0BCA991C" w14:textId="77777777" w:rsidR="00632257" w:rsidRPr="00501F36" w:rsidRDefault="00632257" w:rsidP="00632257">
      <w:pPr>
        <w:pStyle w:val="HTML1"/>
        <w:jc w:val="center"/>
        <w:rPr>
          <w:rFonts w:ascii="Times New Roman" w:hAnsi="Times New Roman" w:cs="Times New Roman"/>
          <w:sz w:val="28"/>
          <w:szCs w:val="28"/>
        </w:rPr>
      </w:pPr>
    </w:p>
    <w:p w14:paraId="76607BC5" w14:textId="77777777" w:rsidR="00632257" w:rsidRPr="00501F36" w:rsidRDefault="00632257" w:rsidP="00632257">
      <w:pPr>
        <w:pStyle w:val="HTML1"/>
        <w:jc w:val="both"/>
        <w:rPr>
          <w:rFonts w:ascii="Arial" w:hAnsi="Arial" w:cs="Arial"/>
          <w:sz w:val="28"/>
          <w:szCs w:val="28"/>
        </w:rPr>
      </w:pPr>
      <w:r w:rsidRPr="00501F36">
        <w:rPr>
          <w:rFonts w:ascii="Times New Roman" w:hAnsi="Times New Roman" w:cs="Times New Roman"/>
          <w:sz w:val="28"/>
          <w:szCs w:val="28"/>
        </w:rPr>
        <w:tab/>
        <w:t>Администрация закрепляет за Заявителем территорию площадью ________________,</w:t>
      </w:r>
      <w:r w:rsidR="000F2CCA">
        <w:rPr>
          <w:rFonts w:ascii="Times New Roman" w:hAnsi="Times New Roman" w:cs="Times New Roman"/>
          <w:sz w:val="28"/>
          <w:szCs w:val="28"/>
        </w:rPr>
        <w:t xml:space="preserve"> </w:t>
      </w:r>
      <w:r w:rsidRPr="00501F36">
        <w:rPr>
          <w:rFonts w:ascii="Times New Roman" w:hAnsi="Times New Roman" w:cs="Times New Roman"/>
          <w:sz w:val="28"/>
          <w:szCs w:val="28"/>
        </w:rPr>
        <w:t>прилегающую к</w:t>
      </w:r>
      <w:r w:rsidRPr="00501F36">
        <w:rPr>
          <w:rFonts w:ascii="Arial" w:hAnsi="Arial" w:cs="Arial"/>
          <w:sz w:val="28"/>
          <w:szCs w:val="28"/>
        </w:rPr>
        <w:t xml:space="preserve"> </w:t>
      </w:r>
      <w:r w:rsidR="000F2CCA">
        <w:rPr>
          <w:rFonts w:ascii="Arial" w:hAnsi="Arial" w:cs="Arial"/>
          <w:sz w:val="28"/>
          <w:szCs w:val="28"/>
        </w:rPr>
        <w:t>______________________________</w:t>
      </w:r>
      <w:r>
        <w:rPr>
          <w:rFonts w:ascii="Arial" w:hAnsi="Arial" w:cs="Arial"/>
          <w:sz w:val="28"/>
          <w:szCs w:val="28"/>
        </w:rPr>
        <w:t xml:space="preserve">_ </w:t>
      </w:r>
    </w:p>
    <w:p w14:paraId="6E792209" w14:textId="77777777" w:rsidR="00632257" w:rsidRPr="00285C39" w:rsidRDefault="00632257" w:rsidP="00632257">
      <w:pPr>
        <w:jc w:val="center"/>
        <w:rPr>
          <w:rFonts w:cs="Times New Roman"/>
        </w:rPr>
      </w:pPr>
      <w:r w:rsidRPr="00285C39">
        <w:rPr>
          <w:rFonts w:ascii="Arial" w:hAnsi="Arial" w:cs="Arial"/>
        </w:rPr>
        <w:t>(</w:t>
      </w:r>
      <w:r w:rsidRPr="00285C39">
        <w:rPr>
          <w:rFonts w:cs="Times New Roman"/>
        </w:rPr>
        <w:t>зданию, строению, сооружению, нежилому помещением в</w:t>
      </w:r>
    </w:p>
    <w:p w14:paraId="381B9BA5" w14:textId="77777777" w:rsidR="00632257" w:rsidRPr="00285C39" w:rsidRDefault="00632257" w:rsidP="00632257">
      <w:pPr>
        <w:jc w:val="center"/>
        <w:rPr>
          <w:rFonts w:cs="Times New Roman"/>
        </w:rPr>
      </w:pPr>
      <w:r w:rsidRPr="00285C39">
        <w:rPr>
          <w:rFonts w:cs="Times New Roman"/>
        </w:rPr>
        <w:t>многоквартирном доме, временной постройки, земельному участку и т.д.)</w:t>
      </w:r>
    </w:p>
    <w:p w14:paraId="162EE3D5" w14:textId="77777777" w:rsidR="000F2CCA" w:rsidRDefault="00632257" w:rsidP="000F2CCA">
      <w:pPr>
        <w:pStyle w:val="HTML1"/>
        <w:jc w:val="both"/>
        <w:rPr>
          <w:rFonts w:ascii="Times New Roman" w:hAnsi="Times New Roman" w:cs="Times New Roman"/>
          <w:sz w:val="28"/>
          <w:szCs w:val="28"/>
        </w:rPr>
      </w:pPr>
      <w:r w:rsidRPr="00501F36">
        <w:rPr>
          <w:rFonts w:ascii="Times New Roman" w:hAnsi="Times New Roman" w:cs="Times New Roman"/>
          <w:sz w:val="28"/>
          <w:szCs w:val="28"/>
        </w:rPr>
        <w:t>(далее – Объект), расположенному(ого) по адресу:</w:t>
      </w:r>
      <w:r w:rsidR="00976B96">
        <w:rPr>
          <w:rFonts w:ascii="Times New Roman" w:hAnsi="Times New Roman" w:cs="Times New Roman"/>
          <w:sz w:val="28"/>
          <w:szCs w:val="28"/>
        </w:rPr>
        <w:t>__________________________</w:t>
      </w:r>
      <w:r w:rsidRPr="00501F36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0F2CCA">
        <w:rPr>
          <w:rFonts w:ascii="Times New Roman" w:hAnsi="Times New Roman" w:cs="Times New Roman"/>
          <w:sz w:val="28"/>
          <w:szCs w:val="28"/>
        </w:rPr>
        <w:t>_</w:t>
      </w:r>
      <w:r w:rsidR="00976B96">
        <w:rPr>
          <w:rFonts w:ascii="Times New Roman" w:hAnsi="Times New Roman" w:cs="Times New Roman"/>
          <w:sz w:val="28"/>
          <w:szCs w:val="28"/>
        </w:rPr>
        <w:t>__</w:t>
      </w:r>
      <w:r w:rsidRPr="00501F36">
        <w:rPr>
          <w:rFonts w:ascii="Times New Roman" w:hAnsi="Times New Roman" w:cs="Times New Roman"/>
          <w:sz w:val="28"/>
          <w:szCs w:val="28"/>
        </w:rPr>
        <w:t>, принадлежащему Заявителю на праве 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="00976B96">
        <w:rPr>
          <w:rFonts w:ascii="Times New Roman" w:hAnsi="Times New Roman" w:cs="Times New Roman"/>
          <w:sz w:val="28"/>
          <w:szCs w:val="28"/>
        </w:rPr>
        <w:t>____</w:t>
      </w:r>
      <w:r w:rsidRPr="00501F36">
        <w:rPr>
          <w:rFonts w:ascii="Times New Roman" w:hAnsi="Times New Roman" w:cs="Times New Roman"/>
          <w:sz w:val="28"/>
          <w:szCs w:val="28"/>
        </w:rPr>
        <w:t xml:space="preserve"> </w:t>
      </w:r>
      <w:r w:rsidR="000F2CC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</w:p>
    <w:p w14:paraId="1FE72285" w14:textId="77777777" w:rsidR="00632257" w:rsidRPr="00285C39" w:rsidRDefault="000F2CCA" w:rsidP="000F2CCA">
      <w:pPr>
        <w:pStyle w:val="HTML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76B96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32257" w:rsidRPr="00285C39">
        <w:rPr>
          <w:rFonts w:ascii="Times New Roman" w:hAnsi="Times New Roman" w:cs="Times New Roman"/>
          <w:sz w:val="24"/>
          <w:szCs w:val="24"/>
        </w:rPr>
        <w:t>(собственность, аренда, иной вид права)</w:t>
      </w:r>
    </w:p>
    <w:p w14:paraId="01240E61" w14:textId="155B0442" w:rsidR="00632257" w:rsidRPr="00501F36" w:rsidRDefault="0085520B" w:rsidP="0063225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согласно проект благоустройства прилегающей территории, являющегося неотъемлемой частью настоящего договора</w:t>
      </w:r>
      <w:r w:rsidRPr="00501F36">
        <w:rPr>
          <w:rFonts w:cs="Times New Roman"/>
          <w:sz w:val="28"/>
          <w:szCs w:val="28"/>
        </w:rPr>
        <w:t xml:space="preserve"> </w:t>
      </w:r>
      <w:r w:rsidR="00632257" w:rsidRPr="00501F36">
        <w:rPr>
          <w:rFonts w:cs="Times New Roman"/>
          <w:sz w:val="28"/>
          <w:szCs w:val="28"/>
        </w:rPr>
        <w:t xml:space="preserve">(приложение </w:t>
      </w:r>
      <w:r w:rsidR="00632257">
        <w:rPr>
          <w:rFonts w:cs="Times New Roman"/>
          <w:sz w:val="28"/>
          <w:szCs w:val="28"/>
        </w:rPr>
        <w:t xml:space="preserve"> </w:t>
      </w:r>
      <w:r w:rsidR="00632257" w:rsidRPr="00501F36">
        <w:rPr>
          <w:rFonts w:cs="Times New Roman"/>
          <w:sz w:val="28"/>
          <w:szCs w:val="28"/>
        </w:rPr>
        <w:t xml:space="preserve">1 к договору), а Заявитель принимает территорию,  прилегающую к </w:t>
      </w:r>
      <w:r w:rsidR="001358E9">
        <w:rPr>
          <w:rFonts w:cs="Times New Roman"/>
          <w:sz w:val="28"/>
          <w:szCs w:val="28"/>
        </w:rPr>
        <w:t xml:space="preserve">Объекту, </w:t>
      </w:r>
      <w:r w:rsidR="00632257" w:rsidRPr="00501F36">
        <w:rPr>
          <w:rFonts w:cs="Times New Roman"/>
          <w:sz w:val="28"/>
          <w:szCs w:val="28"/>
        </w:rPr>
        <w:t>и обязуется осуществлять работы по благоустройству и санитарному обслуживанию и содержанию указанной территории в соответствии с Правилами благоустройства территории</w:t>
      </w:r>
      <w:r w:rsidR="00632257">
        <w:rPr>
          <w:rFonts w:cs="Times New Roman"/>
          <w:sz w:val="28"/>
          <w:szCs w:val="28"/>
        </w:rPr>
        <w:t xml:space="preserve"> Ейского городского поселения Ейского района</w:t>
      </w:r>
      <w:r w:rsidR="00632257" w:rsidRPr="00501F36">
        <w:rPr>
          <w:rFonts w:cs="Times New Roman"/>
          <w:sz w:val="28"/>
          <w:szCs w:val="28"/>
        </w:rPr>
        <w:t>, Порядком заключения договора о благоустройстве прилегающей территории и с условиями настоящего договора.</w:t>
      </w:r>
    </w:p>
    <w:p w14:paraId="5F484C58" w14:textId="77777777" w:rsidR="000F2CCA" w:rsidRDefault="000F2CCA" w:rsidP="00632257">
      <w:pPr>
        <w:jc w:val="both"/>
        <w:rPr>
          <w:rFonts w:cs="Times New Roman"/>
          <w:sz w:val="28"/>
          <w:szCs w:val="28"/>
        </w:rPr>
      </w:pPr>
    </w:p>
    <w:p w14:paraId="73A5B325" w14:textId="77777777" w:rsidR="00632257" w:rsidRDefault="00632257" w:rsidP="00632257">
      <w:pPr>
        <w:jc w:val="center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lastRenderedPageBreak/>
        <w:t>2. Обязанности сторон</w:t>
      </w:r>
    </w:p>
    <w:p w14:paraId="36D67C51" w14:textId="77777777" w:rsidR="00632257" w:rsidRPr="00501F36" w:rsidRDefault="00632257" w:rsidP="00632257">
      <w:pPr>
        <w:jc w:val="center"/>
        <w:rPr>
          <w:rFonts w:cs="Times New Roman"/>
          <w:sz w:val="28"/>
          <w:szCs w:val="28"/>
        </w:rPr>
      </w:pPr>
    </w:p>
    <w:p w14:paraId="5D6BFC3A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2.1. Администрация обязана:</w:t>
      </w:r>
    </w:p>
    <w:p w14:paraId="12B81DE1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2.1.1.  Закре</w:t>
      </w:r>
      <w:r>
        <w:rPr>
          <w:rFonts w:cs="Times New Roman"/>
          <w:sz w:val="28"/>
          <w:szCs w:val="28"/>
        </w:rPr>
        <w:t xml:space="preserve">пить территорию, указанную в разделе </w:t>
      </w:r>
      <w:r w:rsidRPr="00501F36">
        <w:rPr>
          <w:rFonts w:cs="Times New Roman"/>
          <w:sz w:val="28"/>
          <w:szCs w:val="28"/>
        </w:rPr>
        <w:t>1 настоящего договора, за Заявителем;</w:t>
      </w:r>
    </w:p>
    <w:p w14:paraId="3C5F0E4A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2.1.2. Рассматривать вопросы, касающ</w:t>
      </w:r>
      <w:r w:rsidR="001358E9">
        <w:rPr>
          <w:rFonts w:cs="Times New Roman"/>
          <w:sz w:val="28"/>
          <w:szCs w:val="28"/>
        </w:rPr>
        <w:t>иеся благоустройства, санитарного</w:t>
      </w:r>
      <w:r w:rsidR="00976B96">
        <w:rPr>
          <w:rFonts w:cs="Times New Roman"/>
          <w:sz w:val="28"/>
          <w:szCs w:val="28"/>
        </w:rPr>
        <w:t xml:space="preserve"> </w:t>
      </w:r>
      <w:r w:rsidRPr="00501F36">
        <w:rPr>
          <w:rFonts w:cs="Times New Roman"/>
          <w:sz w:val="28"/>
          <w:szCs w:val="28"/>
        </w:rPr>
        <w:t>обслуживани</w:t>
      </w:r>
      <w:r w:rsidR="001358E9">
        <w:rPr>
          <w:rFonts w:cs="Times New Roman"/>
          <w:sz w:val="28"/>
          <w:szCs w:val="28"/>
        </w:rPr>
        <w:t>я</w:t>
      </w:r>
      <w:r w:rsidRPr="00501F36">
        <w:rPr>
          <w:rFonts w:cs="Times New Roman"/>
          <w:sz w:val="28"/>
          <w:szCs w:val="28"/>
        </w:rPr>
        <w:t xml:space="preserve"> и содержани</w:t>
      </w:r>
      <w:r w:rsidR="001358E9">
        <w:rPr>
          <w:rFonts w:cs="Times New Roman"/>
          <w:sz w:val="28"/>
          <w:szCs w:val="28"/>
        </w:rPr>
        <w:t>я</w:t>
      </w:r>
      <w:r w:rsidRPr="00501F36">
        <w:rPr>
          <w:rFonts w:cs="Times New Roman"/>
          <w:sz w:val="28"/>
          <w:szCs w:val="28"/>
        </w:rPr>
        <w:t xml:space="preserve"> прилегающей территории.</w:t>
      </w:r>
    </w:p>
    <w:p w14:paraId="25B406A6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2.1.3. Осуществлять контроль за санитарным состоянием закрепленной за ним прилегающей территории.</w:t>
      </w:r>
    </w:p>
    <w:p w14:paraId="066FD903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2.2. Администрация имеет право:</w:t>
      </w:r>
    </w:p>
    <w:p w14:paraId="0BE4FF3E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2.2.1. Осуществлять контроль за исполнением условий настоящего договора.</w:t>
      </w:r>
    </w:p>
    <w:p w14:paraId="6B209502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2.2.2. При неисполнении или ненадлежаще</w:t>
      </w:r>
      <w:r w:rsidR="001358E9">
        <w:rPr>
          <w:rFonts w:cs="Times New Roman"/>
          <w:sz w:val="28"/>
          <w:szCs w:val="28"/>
        </w:rPr>
        <w:t>м</w:t>
      </w:r>
      <w:r w:rsidRPr="00501F36">
        <w:rPr>
          <w:rFonts w:cs="Times New Roman"/>
          <w:sz w:val="28"/>
          <w:szCs w:val="28"/>
        </w:rPr>
        <w:t xml:space="preserve"> исполнени</w:t>
      </w:r>
      <w:r w:rsidR="001358E9">
        <w:rPr>
          <w:rFonts w:cs="Times New Roman"/>
          <w:sz w:val="28"/>
          <w:szCs w:val="28"/>
        </w:rPr>
        <w:t>и</w:t>
      </w:r>
      <w:r w:rsidRPr="00501F36">
        <w:rPr>
          <w:rFonts w:cs="Times New Roman"/>
          <w:sz w:val="28"/>
          <w:szCs w:val="28"/>
        </w:rPr>
        <w:t xml:space="preserve"> условий настоящего договора составлять акты, административные протокол</w:t>
      </w:r>
      <w:r w:rsidR="006A764C">
        <w:rPr>
          <w:rFonts w:cs="Times New Roman"/>
          <w:sz w:val="28"/>
          <w:szCs w:val="28"/>
        </w:rPr>
        <w:t>ы</w:t>
      </w:r>
      <w:r w:rsidRPr="00501F36">
        <w:rPr>
          <w:rFonts w:cs="Times New Roman"/>
          <w:sz w:val="28"/>
          <w:szCs w:val="28"/>
        </w:rPr>
        <w:t>.</w:t>
      </w:r>
    </w:p>
    <w:p w14:paraId="5C01635D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2.3. Заявитель обязан:</w:t>
      </w:r>
    </w:p>
    <w:p w14:paraId="3C4DC785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2.3.1. Организовать санитарную уборку прилегающей территории к Объекту.</w:t>
      </w:r>
    </w:p>
    <w:p w14:paraId="0EEBFFE7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2.3.2. Организовать и осуществлять ремонт и окраску фасадов зданий (строений), находящихся в его собственности (пользовании), содержать их в надлежащем состоянии.</w:t>
      </w:r>
    </w:p>
    <w:p w14:paraId="0EC4F871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2.3.3. Осуществлять содержание и благоустройство закрепленной прилегающей территории.</w:t>
      </w:r>
    </w:p>
    <w:p w14:paraId="357BD161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2.3.4. Обеспечить доступность маломобильных групп населения.</w:t>
      </w:r>
    </w:p>
    <w:p w14:paraId="6A1C5745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2.3.5. Производить:</w:t>
      </w:r>
    </w:p>
    <w:p w14:paraId="5C4CD485" w14:textId="77777777" w:rsidR="00632257" w:rsidRPr="00501F36" w:rsidRDefault="00632257" w:rsidP="00632257">
      <w:pPr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 xml:space="preserve"> </w:t>
      </w:r>
      <w:r w:rsidRPr="00501F36">
        <w:rPr>
          <w:rFonts w:cs="Times New Roman"/>
          <w:sz w:val="28"/>
          <w:szCs w:val="28"/>
        </w:rPr>
        <w:tab/>
      </w:r>
      <w:r w:rsidR="006A764C">
        <w:rPr>
          <w:rFonts w:cs="Times New Roman"/>
          <w:sz w:val="28"/>
          <w:szCs w:val="28"/>
        </w:rPr>
        <w:t xml:space="preserve">1) </w:t>
      </w:r>
      <w:r w:rsidRPr="00501F36">
        <w:rPr>
          <w:rFonts w:cs="Times New Roman"/>
          <w:sz w:val="28"/>
          <w:szCs w:val="28"/>
        </w:rPr>
        <w:t xml:space="preserve"> работы по благоустройству прилегающей территории к Объекту: </w:t>
      </w:r>
    </w:p>
    <w:p w14:paraId="0A81E616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0" w:name="sub_200311"/>
      <w:r w:rsidRPr="00501F36">
        <w:rPr>
          <w:rFonts w:cs="Times New Roman"/>
          <w:sz w:val="28"/>
          <w:szCs w:val="28"/>
        </w:rPr>
        <w:t>а) постоянный осмотр и актирование всех элементов благоустройства (ограждений, зеленных насаждений, бордюров, пешеходных дорожек, малых архитектурных форм и т.д.), расположенных на соответствующей территории, на предмет своевременного выявления неисправностей и иных несоответствий требовани</w:t>
      </w:r>
      <w:r w:rsidR="006A764C">
        <w:rPr>
          <w:rFonts w:cs="Times New Roman"/>
          <w:sz w:val="28"/>
          <w:szCs w:val="28"/>
        </w:rPr>
        <w:t>ям</w:t>
      </w:r>
      <w:r w:rsidRPr="00501F36">
        <w:rPr>
          <w:rFonts w:cs="Times New Roman"/>
          <w:sz w:val="28"/>
          <w:szCs w:val="28"/>
        </w:rPr>
        <w:t xml:space="preserve"> действующих нормативных актов;</w:t>
      </w:r>
    </w:p>
    <w:p w14:paraId="34647F75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1" w:name="sub_200321"/>
      <w:bookmarkEnd w:id="0"/>
      <w:r w:rsidRPr="00501F36">
        <w:rPr>
          <w:rFonts w:cs="Times New Roman"/>
          <w:sz w:val="28"/>
          <w:szCs w:val="28"/>
        </w:rPr>
        <w:t>б) исправление небольших повреждений отдельных элементов благоустройства;</w:t>
      </w:r>
    </w:p>
    <w:p w14:paraId="0E7A7E74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2" w:name="sub_200331"/>
      <w:bookmarkEnd w:id="1"/>
      <w:r w:rsidRPr="00501F36">
        <w:rPr>
          <w:rFonts w:cs="Times New Roman"/>
          <w:sz w:val="28"/>
          <w:szCs w:val="28"/>
        </w:rPr>
        <w:t>в) выполнение мероприятий с сорными и карантинными травами, вредителями зеленых насаждений (покос, прополка и иные сезонные работы) в соответствии с требованиями, установленными действующим законодательством;</w:t>
      </w:r>
    </w:p>
    <w:p w14:paraId="0C51DE8B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3" w:name="sub_200341"/>
      <w:bookmarkEnd w:id="2"/>
      <w:r w:rsidRPr="00501F36">
        <w:rPr>
          <w:rFonts w:cs="Times New Roman"/>
          <w:sz w:val="28"/>
          <w:szCs w:val="28"/>
        </w:rPr>
        <w:t xml:space="preserve">г) проведение уходных работ за зелеными насаждениями, включающими в себя </w:t>
      </w:r>
      <w:r w:rsidRPr="00501F36">
        <w:rPr>
          <w:rFonts w:cs="Times New Roman"/>
          <w:color w:val="000000"/>
          <w:sz w:val="28"/>
          <w:szCs w:val="28"/>
        </w:rPr>
        <w:t>санитарную и формовочную</w:t>
      </w:r>
      <w:r w:rsidRPr="00501F36">
        <w:rPr>
          <w:rFonts w:cs="Times New Roman"/>
          <w:sz w:val="28"/>
          <w:szCs w:val="28"/>
        </w:rPr>
        <w:t xml:space="preserve"> обрезку зеленых насаждений, скашивание травяной растительности, побелка в весенний период взрослых деревьев;</w:t>
      </w:r>
    </w:p>
    <w:p w14:paraId="3BD32907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4" w:name="sub_200351"/>
      <w:bookmarkEnd w:id="3"/>
      <w:r w:rsidRPr="00501F36">
        <w:rPr>
          <w:rFonts w:cs="Times New Roman"/>
          <w:sz w:val="28"/>
          <w:szCs w:val="28"/>
        </w:rPr>
        <w:t>д) проведение санитарной очистки канав, труб, дренажей, предназначенных для отвода ливневых и грунтовых вод, отходов, за исключением систем, находящихся на балансе и обслуживании организаций, по мере необходимости, но не реже 2</w:t>
      </w:r>
      <w:r w:rsidR="006A764C">
        <w:rPr>
          <w:rFonts w:cs="Times New Roman"/>
          <w:sz w:val="28"/>
          <w:szCs w:val="28"/>
        </w:rPr>
        <w:t>-х</w:t>
      </w:r>
      <w:r w:rsidRPr="00501F36">
        <w:rPr>
          <w:rFonts w:cs="Times New Roman"/>
          <w:sz w:val="28"/>
          <w:szCs w:val="28"/>
        </w:rPr>
        <w:t xml:space="preserve"> раз в год;</w:t>
      </w:r>
    </w:p>
    <w:p w14:paraId="2ED9C3AA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5" w:name="sub_200361"/>
      <w:bookmarkEnd w:id="4"/>
      <w:r w:rsidRPr="00501F36">
        <w:rPr>
          <w:rFonts w:cs="Times New Roman"/>
          <w:sz w:val="28"/>
          <w:szCs w:val="28"/>
        </w:rPr>
        <w:t xml:space="preserve">е) очистка, окраска и (или) побелка малых архитектурных форм и элементов внешнего благоустройства (оград, заборов, газонных ограждений и т.п.) в соответствии с техническим и эстетическим состоянием, по мере </w:t>
      </w:r>
      <w:r w:rsidRPr="00501F36">
        <w:rPr>
          <w:rFonts w:cs="Times New Roman"/>
          <w:sz w:val="28"/>
          <w:szCs w:val="28"/>
        </w:rPr>
        <w:lastRenderedPageBreak/>
        <w:t>необходимости, но не реже 2</w:t>
      </w:r>
      <w:r w:rsidR="006A764C">
        <w:rPr>
          <w:rFonts w:cs="Times New Roman"/>
          <w:sz w:val="28"/>
          <w:szCs w:val="28"/>
        </w:rPr>
        <w:t xml:space="preserve"> –х </w:t>
      </w:r>
      <w:r w:rsidRPr="00501F36">
        <w:rPr>
          <w:rFonts w:cs="Times New Roman"/>
          <w:sz w:val="28"/>
          <w:szCs w:val="28"/>
        </w:rPr>
        <w:t>раз в год;</w:t>
      </w:r>
    </w:p>
    <w:p w14:paraId="73342D97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6" w:name="sub_200371"/>
      <w:bookmarkEnd w:id="5"/>
      <w:r w:rsidRPr="00501F36">
        <w:rPr>
          <w:rFonts w:cs="Times New Roman"/>
          <w:sz w:val="28"/>
          <w:szCs w:val="28"/>
        </w:rPr>
        <w:t>ж) установка, очистка, покраска, мойка мусоросборников, урн для мусора в соответствии с требованиями, установленными Правилами благоустройства и СанПиН 42-128-4690-88 «Санитарные правила содержания территорий населенных мест»;</w:t>
      </w:r>
    </w:p>
    <w:p w14:paraId="33C5FC15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7" w:name="sub_200381"/>
      <w:bookmarkEnd w:id="6"/>
      <w:r w:rsidRPr="00501F36">
        <w:rPr>
          <w:rFonts w:cs="Times New Roman"/>
          <w:sz w:val="28"/>
          <w:szCs w:val="28"/>
        </w:rPr>
        <w:t>з) уборка территории (мойка, полив, подметание, удаление естественного мусора, иные технологические операции, направленные на поддержание объектов благоустройства в чистоте).</w:t>
      </w:r>
    </w:p>
    <w:bookmarkEnd w:id="7"/>
    <w:p w14:paraId="4D647FC7" w14:textId="77777777" w:rsidR="00632257" w:rsidRPr="00501F36" w:rsidRDefault="00632257" w:rsidP="00632257">
      <w:pPr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ab/>
      </w:r>
      <w:r w:rsidR="006A764C">
        <w:rPr>
          <w:rFonts w:cs="Times New Roman"/>
          <w:sz w:val="28"/>
          <w:szCs w:val="28"/>
        </w:rPr>
        <w:t xml:space="preserve">2) </w:t>
      </w:r>
      <w:r w:rsidRPr="00501F36">
        <w:rPr>
          <w:rFonts w:cs="Times New Roman"/>
          <w:sz w:val="28"/>
          <w:szCs w:val="28"/>
        </w:rPr>
        <w:t xml:space="preserve"> р</w:t>
      </w:r>
      <w:bookmarkStart w:id="8" w:name="sub_20052"/>
      <w:r w:rsidRPr="00501F36">
        <w:rPr>
          <w:rFonts w:cs="Times New Roman"/>
          <w:sz w:val="28"/>
          <w:szCs w:val="28"/>
        </w:rPr>
        <w:t>емонт и восстановление элементов благоустройства включают в себя следующие виды работ:</w:t>
      </w:r>
    </w:p>
    <w:p w14:paraId="2386E071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9" w:name="sub_200511"/>
      <w:bookmarkEnd w:id="8"/>
      <w:r w:rsidRPr="00501F36">
        <w:rPr>
          <w:rFonts w:cs="Times New Roman"/>
          <w:sz w:val="28"/>
          <w:szCs w:val="28"/>
        </w:rPr>
        <w:t>а) устранение деформаций и повреждений земляного полотна, дорожного покрытия, заделка просадок, ям, выбоин, трещин;</w:t>
      </w:r>
    </w:p>
    <w:p w14:paraId="085D1F27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10" w:name="sub_200541"/>
      <w:bookmarkEnd w:id="9"/>
      <w:r w:rsidRPr="00501F36">
        <w:rPr>
          <w:rFonts w:cs="Times New Roman"/>
          <w:sz w:val="28"/>
          <w:szCs w:val="28"/>
        </w:rPr>
        <w:t>б) устройство или замена бордюрного камня на тротуарах, пешеходных дорожках;</w:t>
      </w:r>
    </w:p>
    <w:p w14:paraId="7780D54F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11" w:name="sub_200561"/>
      <w:bookmarkEnd w:id="10"/>
      <w:r w:rsidRPr="00501F36">
        <w:rPr>
          <w:rFonts w:cs="Times New Roman"/>
          <w:sz w:val="28"/>
          <w:szCs w:val="28"/>
        </w:rPr>
        <w:t>в) восстановление поврежденных открытых водостоков, системы водоотвода;</w:t>
      </w:r>
    </w:p>
    <w:p w14:paraId="2484361B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12" w:name="sub_200571"/>
      <w:bookmarkEnd w:id="11"/>
      <w:r w:rsidRPr="00501F36">
        <w:rPr>
          <w:rFonts w:cs="Times New Roman"/>
          <w:sz w:val="28"/>
          <w:szCs w:val="28"/>
        </w:rPr>
        <w:t>г) замена малых архитектурных форм;</w:t>
      </w:r>
    </w:p>
    <w:p w14:paraId="7F1C6DC4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 xml:space="preserve">д) восстановление или замена поврежденных урн, газонных ограждений, вазонов, металлических и деревянных ограждений (при необходимости их покраска). </w:t>
      </w:r>
    </w:p>
    <w:p w14:paraId="00ABEEBE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13" w:name="sub_200651"/>
      <w:bookmarkEnd w:id="12"/>
      <w:r w:rsidRPr="00501F36">
        <w:rPr>
          <w:rFonts w:cs="Times New Roman"/>
          <w:sz w:val="28"/>
          <w:szCs w:val="28"/>
        </w:rPr>
        <w:t>е) валка сухих, аварийных и потерявших декоративный вид деревьев и кустарников с корчевкой пней.</w:t>
      </w:r>
    </w:p>
    <w:bookmarkEnd w:id="13"/>
    <w:p w14:paraId="5EF2B049" w14:textId="77777777" w:rsidR="00632257" w:rsidRPr="00501F36" w:rsidRDefault="006A764C" w:rsidP="00632257">
      <w:pPr>
        <w:ind w:firstLine="72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3)</w:t>
      </w:r>
      <w:r w:rsidR="00632257" w:rsidRPr="00501F36">
        <w:rPr>
          <w:rFonts w:cs="Times New Roman"/>
          <w:sz w:val="28"/>
          <w:szCs w:val="28"/>
        </w:rPr>
        <w:t xml:space="preserve"> р</w:t>
      </w:r>
      <w:bookmarkStart w:id="14" w:name="sub_20075"/>
      <w:r w:rsidR="00632257" w:rsidRPr="00501F36">
        <w:rPr>
          <w:rFonts w:cs="Times New Roman"/>
          <w:sz w:val="28"/>
          <w:szCs w:val="28"/>
        </w:rPr>
        <w:t>аботы по созданию новых элементов благоустройства включают в себя следующие виды работ:</w:t>
      </w:r>
    </w:p>
    <w:p w14:paraId="1F61C261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15" w:name="sub_200711"/>
      <w:bookmarkEnd w:id="14"/>
      <w:r w:rsidRPr="00501F36">
        <w:rPr>
          <w:rFonts w:cs="Times New Roman"/>
          <w:sz w:val="28"/>
          <w:szCs w:val="28"/>
        </w:rPr>
        <w:t>а) ландшафтные работы: устройство покрытий поверхности, дорожек, автостоянок, площадок, ограждений, установка малых архитектурных форм (скульптурно-архитектурных композиций, монументально-декоративных композиций, монументов, устройств для оформления мобильного и вертикального озеленения т.п.) и элементов внешнего благоустройства (оград, заборов, газонных ограждений и т.п.);</w:t>
      </w:r>
    </w:p>
    <w:p w14:paraId="046ACAB9" w14:textId="77777777" w:rsidR="00632257" w:rsidRPr="00501F36" w:rsidRDefault="00632257" w:rsidP="00632257">
      <w:pPr>
        <w:ind w:firstLine="720"/>
        <w:jc w:val="both"/>
        <w:rPr>
          <w:rFonts w:cs="Times New Roman"/>
          <w:sz w:val="28"/>
          <w:szCs w:val="28"/>
        </w:rPr>
      </w:pPr>
      <w:bookmarkStart w:id="16" w:name="sub_200721"/>
      <w:bookmarkEnd w:id="15"/>
      <w:r w:rsidRPr="00501F36">
        <w:rPr>
          <w:rFonts w:cs="Times New Roman"/>
          <w:sz w:val="28"/>
          <w:szCs w:val="28"/>
        </w:rPr>
        <w:t>б)</w:t>
      </w:r>
      <w:bookmarkStart w:id="17" w:name="sub_200731"/>
      <w:bookmarkEnd w:id="16"/>
      <w:bookmarkEnd w:id="17"/>
      <w:r>
        <w:rPr>
          <w:rFonts w:cs="Times New Roman"/>
          <w:sz w:val="28"/>
          <w:szCs w:val="28"/>
        </w:rPr>
        <w:t xml:space="preserve"> </w:t>
      </w:r>
      <w:r w:rsidRPr="00501F36">
        <w:rPr>
          <w:rFonts w:cs="Times New Roman"/>
          <w:sz w:val="28"/>
          <w:szCs w:val="28"/>
        </w:rPr>
        <w:t>цветочное оформление участков: создание композиций непрерывного цветения, создание цветников из однолетних и (или) многолетних растений.</w:t>
      </w:r>
    </w:p>
    <w:p w14:paraId="0FEFD9A0" w14:textId="77777777" w:rsidR="00632257" w:rsidRPr="00501F36" w:rsidRDefault="00632257" w:rsidP="0063225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Pr="00501F36">
        <w:rPr>
          <w:rFonts w:cs="Times New Roman"/>
          <w:sz w:val="28"/>
          <w:szCs w:val="28"/>
        </w:rPr>
        <w:t>2.3.6.</w:t>
      </w:r>
      <w:r w:rsidR="00BF3FB0">
        <w:rPr>
          <w:rFonts w:cs="Times New Roman"/>
          <w:sz w:val="28"/>
          <w:szCs w:val="28"/>
        </w:rPr>
        <w:t xml:space="preserve"> </w:t>
      </w:r>
      <w:r w:rsidRPr="00501F36">
        <w:rPr>
          <w:rFonts w:cs="Times New Roman"/>
          <w:sz w:val="28"/>
          <w:szCs w:val="28"/>
        </w:rPr>
        <w:t xml:space="preserve"> Выполнять предписания администрации по обеспечению чистоты и порядка на закреплённой территории, давать письменные объяснения.</w:t>
      </w:r>
    </w:p>
    <w:p w14:paraId="7F7C8E5C" w14:textId="77777777" w:rsidR="006067E6" w:rsidRDefault="006067E6" w:rsidP="00632257">
      <w:pPr>
        <w:jc w:val="center"/>
        <w:rPr>
          <w:rFonts w:cs="Times New Roman"/>
          <w:sz w:val="28"/>
          <w:szCs w:val="28"/>
        </w:rPr>
      </w:pPr>
    </w:p>
    <w:p w14:paraId="686E6B50" w14:textId="77777777" w:rsidR="00632257" w:rsidRDefault="00632257" w:rsidP="00632257">
      <w:pPr>
        <w:jc w:val="center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3. Прочие условия</w:t>
      </w:r>
    </w:p>
    <w:p w14:paraId="6F17BAB2" w14:textId="77777777" w:rsidR="00632257" w:rsidRPr="00501F36" w:rsidRDefault="00632257" w:rsidP="00632257">
      <w:pPr>
        <w:jc w:val="center"/>
        <w:rPr>
          <w:rFonts w:cs="Times New Roman"/>
          <w:sz w:val="28"/>
          <w:szCs w:val="28"/>
        </w:rPr>
      </w:pPr>
    </w:p>
    <w:p w14:paraId="7C62284F" w14:textId="77777777" w:rsidR="00632257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3.1. Администрация осуществляет контроль за выполнением условий настоящего договора в соответствии с разделом 3 Порядка заключения договора о благоуст</w:t>
      </w:r>
      <w:r>
        <w:rPr>
          <w:rFonts w:cs="Times New Roman"/>
          <w:sz w:val="28"/>
          <w:szCs w:val="28"/>
        </w:rPr>
        <w:t>ройстве прилегающей территории.</w:t>
      </w:r>
    </w:p>
    <w:p w14:paraId="5CB16365" w14:textId="77777777" w:rsidR="006067E6" w:rsidRDefault="006067E6" w:rsidP="00632257">
      <w:pPr>
        <w:jc w:val="center"/>
        <w:rPr>
          <w:rFonts w:cs="Times New Roman"/>
          <w:sz w:val="28"/>
          <w:szCs w:val="28"/>
        </w:rPr>
      </w:pPr>
    </w:p>
    <w:p w14:paraId="1C3F0DE8" w14:textId="77777777" w:rsidR="00632257" w:rsidRDefault="00632257" w:rsidP="00632257">
      <w:pPr>
        <w:jc w:val="center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4. Рассмотрение споров</w:t>
      </w:r>
    </w:p>
    <w:p w14:paraId="3A054C8E" w14:textId="77777777" w:rsidR="00632257" w:rsidRPr="00501F36" w:rsidRDefault="00632257" w:rsidP="00632257">
      <w:pPr>
        <w:jc w:val="center"/>
        <w:rPr>
          <w:rFonts w:cs="Times New Roman"/>
          <w:sz w:val="28"/>
          <w:szCs w:val="28"/>
        </w:rPr>
      </w:pPr>
    </w:p>
    <w:p w14:paraId="7856C42A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4.1. За невыполнение условий настоящего договора Стороны несут ответственность в соответствии с действующим законодательством Российской Федерации</w:t>
      </w:r>
      <w:r>
        <w:rPr>
          <w:rFonts w:cs="Times New Roman"/>
          <w:sz w:val="28"/>
          <w:szCs w:val="28"/>
        </w:rPr>
        <w:t>, Краснодарского края</w:t>
      </w:r>
      <w:r w:rsidRPr="00501F36">
        <w:rPr>
          <w:rFonts w:cs="Times New Roman"/>
          <w:sz w:val="28"/>
          <w:szCs w:val="28"/>
        </w:rPr>
        <w:t xml:space="preserve"> и</w:t>
      </w:r>
      <w:r>
        <w:rPr>
          <w:rFonts w:cs="Times New Roman"/>
          <w:sz w:val="28"/>
          <w:szCs w:val="28"/>
        </w:rPr>
        <w:t xml:space="preserve"> муниципальными правовыми актами Ейского </w:t>
      </w:r>
      <w:r>
        <w:rPr>
          <w:rFonts w:cs="Times New Roman"/>
          <w:sz w:val="28"/>
          <w:szCs w:val="28"/>
        </w:rPr>
        <w:lastRenderedPageBreak/>
        <w:t>городского поселения Ейского района</w:t>
      </w:r>
      <w:r w:rsidRPr="00501F36">
        <w:rPr>
          <w:rFonts w:cs="Times New Roman"/>
          <w:sz w:val="28"/>
          <w:szCs w:val="28"/>
        </w:rPr>
        <w:t>.</w:t>
      </w:r>
    </w:p>
    <w:p w14:paraId="33B084A2" w14:textId="77777777" w:rsidR="00BF3FB0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4.2. Споры, которые могут возникнуть при исполнении условий настоящего договора, Стороны будут стремиться разрешать в порядке досудебного разбирательства: путем переговоров, обмена письмами, уточнением условий договора, составлением его дополнений и изменений</w:t>
      </w:r>
      <w:r w:rsidR="00BF3FB0">
        <w:rPr>
          <w:rFonts w:cs="Times New Roman"/>
          <w:sz w:val="28"/>
          <w:szCs w:val="28"/>
        </w:rPr>
        <w:t>.</w:t>
      </w:r>
    </w:p>
    <w:p w14:paraId="15DCFA9E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 xml:space="preserve">При недостижении взаимоприемлемого решения Стороны вправе передать спорный вопрос на разрешение в суд в соответствии с </w:t>
      </w:r>
      <w:r>
        <w:rPr>
          <w:rFonts w:cs="Times New Roman"/>
          <w:sz w:val="28"/>
          <w:szCs w:val="28"/>
        </w:rPr>
        <w:t>действующим законодательством</w:t>
      </w:r>
      <w:r w:rsidRPr="00501F36">
        <w:rPr>
          <w:rFonts w:cs="Times New Roman"/>
          <w:sz w:val="28"/>
          <w:szCs w:val="28"/>
        </w:rPr>
        <w:t xml:space="preserve">. </w:t>
      </w:r>
    </w:p>
    <w:p w14:paraId="598748FA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4.3</w:t>
      </w:r>
      <w:r w:rsidRPr="00501F36">
        <w:rPr>
          <w:rFonts w:cs="Times New Roman"/>
          <w:sz w:val="28"/>
          <w:szCs w:val="28"/>
        </w:rPr>
        <w:t>. Стороны освобождаются от ответственности за неисполнение или ненадлежащее исполнение своих обязательств по настоящему Договору в случае действия обстоятельств непреодолимой силы, а также иных обстоятельств, которые независимы от воли Сторон, не могли быть ими предвидены в момент заключения договора и предоставлены разумными средствами при их наступлении.</w:t>
      </w:r>
    </w:p>
    <w:p w14:paraId="360786E6" w14:textId="77777777" w:rsidR="00632257" w:rsidRPr="00501F36" w:rsidRDefault="00632257" w:rsidP="00632257">
      <w:pPr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 xml:space="preserve">                     </w:t>
      </w:r>
    </w:p>
    <w:p w14:paraId="59CEE47E" w14:textId="77777777" w:rsidR="00632257" w:rsidRDefault="00632257" w:rsidP="00632257">
      <w:pPr>
        <w:jc w:val="center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5. Срок действия договора</w:t>
      </w:r>
    </w:p>
    <w:p w14:paraId="7120A5CA" w14:textId="77777777" w:rsidR="00632257" w:rsidRPr="00501F36" w:rsidRDefault="00632257" w:rsidP="00632257">
      <w:pPr>
        <w:jc w:val="center"/>
        <w:rPr>
          <w:rFonts w:cs="Times New Roman"/>
          <w:sz w:val="28"/>
          <w:szCs w:val="28"/>
        </w:rPr>
      </w:pPr>
    </w:p>
    <w:p w14:paraId="0C85256E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 xml:space="preserve">5.1. Настоящий договор вступает в силу </w:t>
      </w:r>
      <w:r w:rsidR="000F2CCA">
        <w:rPr>
          <w:rFonts w:cs="Times New Roman"/>
          <w:sz w:val="28"/>
          <w:szCs w:val="28"/>
        </w:rPr>
        <w:t xml:space="preserve">со дня </w:t>
      </w:r>
      <w:r w:rsidRPr="00501F36">
        <w:rPr>
          <w:rFonts w:cs="Times New Roman"/>
          <w:sz w:val="28"/>
          <w:szCs w:val="28"/>
        </w:rPr>
        <w:t xml:space="preserve">его подписания и действует </w:t>
      </w:r>
      <w:r>
        <w:rPr>
          <w:rFonts w:cs="Times New Roman"/>
          <w:sz w:val="28"/>
          <w:szCs w:val="28"/>
        </w:rPr>
        <w:t>до _____________</w:t>
      </w:r>
      <w:r w:rsidRPr="00501F36">
        <w:rPr>
          <w:rFonts w:cs="Times New Roman"/>
          <w:sz w:val="28"/>
          <w:szCs w:val="28"/>
        </w:rPr>
        <w:t>.</w:t>
      </w:r>
    </w:p>
    <w:p w14:paraId="6AF9A7ED" w14:textId="77777777" w:rsidR="00632257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5.2. Настоящий договор может быть продлен по соглашению сторон.</w:t>
      </w:r>
    </w:p>
    <w:p w14:paraId="06AC2D6E" w14:textId="77777777" w:rsidR="00632257" w:rsidRPr="00501F36" w:rsidRDefault="00632257" w:rsidP="00632257">
      <w:pPr>
        <w:jc w:val="both"/>
        <w:rPr>
          <w:rFonts w:cs="Times New Roman"/>
          <w:sz w:val="28"/>
          <w:szCs w:val="28"/>
        </w:rPr>
      </w:pPr>
    </w:p>
    <w:p w14:paraId="16579208" w14:textId="77777777" w:rsidR="00632257" w:rsidRDefault="00632257" w:rsidP="00632257">
      <w:pPr>
        <w:jc w:val="center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6. Заключительные положения</w:t>
      </w:r>
    </w:p>
    <w:p w14:paraId="3889F1CE" w14:textId="77777777" w:rsidR="00632257" w:rsidRPr="00501F36" w:rsidRDefault="00632257" w:rsidP="00632257">
      <w:pPr>
        <w:jc w:val="center"/>
        <w:rPr>
          <w:rFonts w:cs="Times New Roman"/>
          <w:sz w:val="28"/>
          <w:szCs w:val="28"/>
        </w:rPr>
      </w:pPr>
    </w:p>
    <w:p w14:paraId="1F0E4ED2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6.1. Изменение условий договора, его расторжение допускается по соглашению Сторон и оформляется дополнительным соглашением в десятидневный срок со дня получения одной из Сторон предложений об изменении или расторжении договора.</w:t>
      </w:r>
    </w:p>
    <w:p w14:paraId="02F27FBF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>6.2. Все приложения, изменения и дополнения к настоящему договору являются его неотъемлемой частью.</w:t>
      </w:r>
    </w:p>
    <w:p w14:paraId="2C1B715E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 xml:space="preserve">6.3. При изменении наименования, адреса, банковских реквизитов или реорганизации Стороны информируют друг друга в письменном виде в </w:t>
      </w:r>
      <w:r w:rsidR="006067E6">
        <w:rPr>
          <w:rFonts w:cs="Times New Roman"/>
          <w:sz w:val="28"/>
          <w:szCs w:val="28"/>
        </w:rPr>
        <w:t xml:space="preserve">                     </w:t>
      </w:r>
      <w:r w:rsidRPr="00501F36">
        <w:rPr>
          <w:rFonts w:cs="Times New Roman"/>
          <w:sz w:val="28"/>
          <w:szCs w:val="28"/>
        </w:rPr>
        <w:t xml:space="preserve">3 </w:t>
      </w:r>
      <w:r w:rsidR="006067E6">
        <w:rPr>
          <w:rFonts w:cs="Times New Roman"/>
          <w:sz w:val="28"/>
          <w:szCs w:val="28"/>
        </w:rPr>
        <w:t>-</w:t>
      </w:r>
      <w:r w:rsidRPr="00501F36">
        <w:rPr>
          <w:rFonts w:cs="Times New Roman"/>
          <w:sz w:val="28"/>
          <w:szCs w:val="28"/>
        </w:rPr>
        <w:t>дневный срок.</w:t>
      </w:r>
    </w:p>
    <w:p w14:paraId="33D8F8B8" w14:textId="77777777" w:rsidR="00632257" w:rsidRPr="00501F36" w:rsidRDefault="00632257" w:rsidP="00632257">
      <w:pPr>
        <w:ind w:firstLine="709"/>
        <w:jc w:val="both"/>
        <w:rPr>
          <w:rFonts w:cs="Times New Roman"/>
          <w:sz w:val="28"/>
          <w:szCs w:val="28"/>
        </w:rPr>
      </w:pPr>
      <w:r w:rsidRPr="00501F36">
        <w:rPr>
          <w:rFonts w:cs="Times New Roman"/>
          <w:sz w:val="28"/>
          <w:szCs w:val="28"/>
        </w:rPr>
        <w:t xml:space="preserve">6.4. Настоящий Договор составлен в двух экземплярах, имеющих одинаковую юридическую силу, по одному экземпляру для каждой из Сторон. </w:t>
      </w:r>
    </w:p>
    <w:p w14:paraId="25CA85F5" w14:textId="77777777" w:rsidR="00632257" w:rsidRDefault="00632257" w:rsidP="00632257">
      <w:pPr>
        <w:jc w:val="both"/>
        <w:rPr>
          <w:rFonts w:cs="Times New Roman"/>
          <w:sz w:val="28"/>
          <w:szCs w:val="28"/>
        </w:rPr>
      </w:pPr>
    </w:p>
    <w:p w14:paraId="6581DD0C" w14:textId="77777777" w:rsidR="000F2CCA" w:rsidRDefault="000F2CCA" w:rsidP="000F2CCA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7. Адреса и подписи сторон</w:t>
      </w:r>
    </w:p>
    <w:tbl>
      <w:tblPr>
        <w:tblW w:w="9639" w:type="dxa"/>
        <w:tblLayout w:type="fixed"/>
        <w:tblLook w:val="0000" w:firstRow="0" w:lastRow="0" w:firstColumn="0" w:lastColumn="0" w:noHBand="0" w:noVBand="0"/>
      </w:tblPr>
      <w:tblGrid>
        <w:gridCol w:w="5327"/>
        <w:gridCol w:w="4312"/>
      </w:tblGrid>
      <w:tr w:rsidR="00632257" w:rsidRPr="000F2CCA" w14:paraId="3C1B57D8" w14:textId="77777777" w:rsidTr="00976B96">
        <w:tc>
          <w:tcPr>
            <w:tcW w:w="5327" w:type="dxa"/>
            <w:shd w:val="clear" w:color="auto" w:fill="FFFFFF"/>
          </w:tcPr>
          <w:p w14:paraId="4209F56B" w14:textId="77777777" w:rsidR="00632257" w:rsidRPr="000F2CCA" w:rsidRDefault="00632257" w:rsidP="00FF142A">
            <w:pPr>
              <w:jc w:val="both"/>
              <w:rPr>
                <w:rFonts w:cs="Times New Roman"/>
                <w:bCs/>
                <w:sz w:val="28"/>
                <w:szCs w:val="28"/>
              </w:rPr>
            </w:pPr>
            <w:r w:rsidRPr="000F2CCA">
              <w:rPr>
                <w:rFonts w:cs="Times New Roman"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4312" w:type="dxa"/>
            <w:shd w:val="clear" w:color="auto" w:fill="FFFFFF"/>
          </w:tcPr>
          <w:p w14:paraId="1318DE78" w14:textId="77777777" w:rsidR="00632257" w:rsidRPr="000F2CCA" w:rsidRDefault="006067E6" w:rsidP="00FF142A">
            <w:pPr>
              <w:jc w:val="both"/>
              <w:rPr>
                <w:sz w:val="28"/>
                <w:szCs w:val="28"/>
              </w:rPr>
            </w:pPr>
            <w:r>
              <w:rPr>
                <w:rFonts w:cs="Times New Roman"/>
                <w:bCs/>
                <w:sz w:val="28"/>
                <w:szCs w:val="28"/>
              </w:rPr>
              <w:t xml:space="preserve">                         </w:t>
            </w:r>
            <w:r w:rsidR="00632257" w:rsidRPr="000F2CCA">
              <w:rPr>
                <w:rFonts w:cs="Times New Roman"/>
                <w:bCs/>
                <w:sz w:val="28"/>
                <w:szCs w:val="28"/>
              </w:rPr>
              <w:t>Заявитель</w:t>
            </w:r>
          </w:p>
        </w:tc>
      </w:tr>
      <w:tr w:rsidR="00632257" w14:paraId="4D098C74" w14:textId="77777777" w:rsidTr="00976B96">
        <w:trPr>
          <w:trHeight w:val="138"/>
        </w:trPr>
        <w:tc>
          <w:tcPr>
            <w:tcW w:w="5327" w:type="dxa"/>
            <w:shd w:val="clear" w:color="auto" w:fill="FFFFFF"/>
          </w:tcPr>
          <w:p w14:paraId="0005C06E" w14:textId="77777777" w:rsidR="00632257" w:rsidRDefault="00632257" w:rsidP="00FF142A">
            <w:pPr>
              <w:jc w:val="both"/>
              <w:rPr>
                <w:rFonts w:cs="Times New Roman"/>
                <w:sz w:val="26"/>
                <w:szCs w:val="26"/>
              </w:rPr>
            </w:pPr>
          </w:p>
        </w:tc>
        <w:tc>
          <w:tcPr>
            <w:tcW w:w="4312" w:type="dxa"/>
            <w:shd w:val="clear" w:color="auto" w:fill="FFFFFF"/>
          </w:tcPr>
          <w:p w14:paraId="77B3EFF5" w14:textId="77777777" w:rsidR="00632257" w:rsidRDefault="00632257" w:rsidP="00FF142A">
            <w:pPr>
              <w:snapToGrid w:val="0"/>
              <w:jc w:val="both"/>
              <w:rPr>
                <w:rFonts w:cs="Times New Roman"/>
                <w:sz w:val="26"/>
                <w:szCs w:val="26"/>
              </w:rPr>
            </w:pPr>
          </w:p>
        </w:tc>
      </w:tr>
    </w:tbl>
    <w:p w14:paraId="025E2EE9" w14:textId="77777777" w:rsidR="00976B96" w:rsidRDefault="00976B96" w:rsidP="00632257">
      <w:pPr>
        <w:jc w:val="both"/>
        <w:rPr>
          <w:rFonts w:cs="Times New Roman"/>
          <w:sz w:val="28"/>
          <w:szCs w:val="28"/>
        </w:rPr>
      </w:pPr>
    </w:p>
    <w:p w14:paraId="723A6247" w14:textId="77777777" w:rsidR="00976B96" w:rsidRDefault="00976B96" w:rsidP="00632257">
      <w:pPr>
        <w:jc w:val="both"/>
        <w:rPr>
          <w:rFonts w:cs="Times New Roman"/>
          <w:sz w:val="28"/>
          <w:szCs w:val="28"/>
        </w:rPr>
      </w:pPr>
    </w:p>
    <w:p w14:paraId="44D9427E" w14:textId="77777777" w:rsidR="00632257" w:rsidRDefault="00632257" w:rsidP="0063225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Начальник</w:t>
      </w:r>
      <w:r w:rsidRPr="0036090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управления </w:t>
      </w:r>
    </w:p>
    <w:p w14:paraId="5DD8C08D" w14:textId="77777777" w:rsidR="00632257" w:rsidRDefault="00632257" w:rsidP="00632257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жилищно-коммунального </w:t>
      </w:r>
    </w:p>
    <w:p w14:paraId="5F5FC6D3" w14:textId="77777777" w:rsidR="00632257" w:rsidRDefault="00632257" w:rsidP="00632257">
      <w:pPr>
        <w:jc w:val="both"/>
        <w:rPr>
          <w:rFonts w:cs="Times New Roman"/>
          <w:sz w:val="26"/>
          <w:szCs w:val="26"/>
        </w:rPr>
      </w:pPr>
      <w:r>
        <w:rPr>
          <w:rFonts w:cs="Times New Roman"/>
          <w:sz w:val="28"/>
          <w:szCs w:val="28"/>
        </w:rPr>
        <w:t xml:space="preserve">хозяйства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976B96">
        <w:rPr>
          <w:rFonts w:cs="Times New Roman"/>
          <w:sz w:val="28"/>
          <w:szCs w:val="28"/>
        </w:rPr>
        <w:t xml:space="preserve">    В.В. Першин</w:t>
      </w:r>
    </w:p>
    <w:sectPr w:rsidR="00632257" w:rsidSect="000470AA">
      <w:headerReference w:type="default" r:id="rId6"/>
      <w:pgSz w:w="11906" w:h="16838"/>
      <w:pgMar w:top="1134" w:right="566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AE964E" w14:textId="77777777" w:rsidR="00B234B1" w:rsidRDefault="00B234B1" w:rsidP="000F2CCA">
      <w:r>
        <w:separator/>
      </w:r>
    </w:p>
  </w:endnote>
  <w:endnote w:type="continuationSeparator" w:id="0">
    <w:p w14:paraId="0E712D5D" w14:textId="77777777" w:rsidR="00B234B1" w:rsidRDefault="00B234B1" w:rsidP="000F2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AE0D7" w14:textId="77777777" w:rsidR="00B234B1" w:rsidRDefault="00B234B1" w:rsidP="000F2CCA">
      <w:r>
        <w:separator/>
      </w:r>
    </w:p>
  </w:footnote>
  <w:footnote w:type="continuationSeparator" w:id="0">
    <w:p w14:paraId="16085660" w14:textId="77777777" w:rsidR="00B234B1" w:rsidRDefault="00B234B1" w:rsidP="000F2C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3462928"/>
      <w:docPartObj>
        <w:docPartGallery w:val="Page Numbers (Top of Page)"/>
        <w:docPartUnique/>
      </w:docPartObj>
    </w:sdtPr>
    <w:sdtContent>
      <w:p w14:paraId="164DD199" w14:textId="77777777" w:rsidR="000F2CCA" w:rsidRDefault="000F2CC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5BFE">
          <w:rPr>
            <w:noProof/>
          </w:rPr>
          <w:t>4</w:t>
        </w:r>
        <w:r>
          <w:fldChar w:fldCharType="end"/>
        </w:r>
      </w:p>
    </w:sdtContent>
  </w:sdt>
  <w:p w14:paraId="426E91A8" w14:textId="77777777" w:rsidR="000F2CCA" w:rsidRDefault="000F2CC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7C6B"/>
    <w:rsid w:val="00004CDA"/>
    <w:rsid w:val="000470AA"/>
    <w:rsid w:val="000F2CCA"/>
    <w:rsid w:val="001358E9"/>
    <w:rsid w:val="00555381"/>
    <w:rsid w:val="006067E6"/>
    <w:rsid w:val="00632257"/>
    <w:rsid w:val="006A764C"/>
    <w:rsid w:val="007F72D9"/>
    <w:rsid w:val="0085520B"/>
    <w:rsid w:val="00917982"/>
    <w:rsid w:val="00976B96"/>
    <w:rsid w:val="009A7C6B"/>
    <w:rsid w:val="00B234B1"/>
    <w:rsid w:val="00B7749A"/>
    <w:rsid w:val="00BF3FB0"/>
    <w:rsid w:val="00C0465F"/>
    <w:rsid w:val="00D15BFE"/>
    <w:rsid w:val="00DA4917"/>
    <w:rsid w:val="00DE58F3"/>
    <w:rsid w:val="00E01956"/>
    <w:rsid w:val="00F33B78"/>
    <w:rsid w:val="00F6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6B3A8"/>
  <w15:docId w15:val="{16170D35-4178-40AE-B292-A6FC3790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2257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32257"/>
    <w:rPr>
      <w:color w:val="000080"/>
      <w:u w:val="single"/>
    </w:rPr>
  </w:style>
  <w:style w:type="paragraph" w:customStyle="1" w:styleId="1">
    <w:name w:val="Обычный (веб)1"/>
    <w:basedOn w:val="a"/>
    <w:rsid w:val="00632257"/>
    <w:pPr>
      <w:spacing w:before="100" w:after="100"/>
    </w:pPr>
  </w:style>
  <w:style w:type="paragraph" w:customStyle="1" w:styleId="text1cl">
    <w:name w:val="text1cl"/>
    <w:basedOn w:val="a"/>
    <w:rsid w:val="00632257"/>
    <w:pPr>
      <w:spacing w:before="144" w:after="288"/>
      <w:jc w:val="center"/>
    </w:pPr>
  </w:style>
  <w:style w:type="paragraph" w:customStyle="1" w:styleId="HTML1">
    <w:name w:val="Стандартный HTML1"/>
    <w:basedOn w:val="a"/>
    <w:rsid w:val="006322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4">
    <w:name w:val="header"/>
    <w:basedOn w:val="a"/>
    <w:link w:val="a5"/>
    <w:uiPriority w:val="99"/>
    <w:unhideWhenUsed/>
    <w:rsid w:val="000F2CCA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0F2CC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0F2CCA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0F2CCA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0F2CCA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0F2CCA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1281</Words>
  <Characters>7306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cp:lastPrinted>2025-09-25T12:54:00Z</cp:lastPrinted>
  <dcterms:created xsi:type="dcterms:W3CDTF">2025-09-16T07:15:00Z</dcterms:created>
  <dcterms:modified xsi:type="dcterms:W3CDTF">2025-10-29T14:43:00Z</dcterms:modified>
</cp:coreProperties>
</file>